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3A89" w:rsidRPr="00877864" w:rsidRDefault="00D07DDB" w:rsidP="001347B0">
      <w:pPr>
        <w:spacing w:after="240"/>
        <w:ind w:right="-284"/>
        <w:jc w:val="center"/>
        <w:rPr>
          <w:rFonts w:asciiTheme="majorBidi" w:hAnsiTheme="majorBidi" w:cstheme="majorBidi"/>
          <w:b/>
          <w:bCs/>
          <w:sz w:val="36"/>
          <w:szCs w:val="36"/>
          <w:lang w:bidi="ar-DZ"/>
        </w:rPr>
      </w:pPr>
      <w:r>
        <w:rPr>
          <w:rFonts w:asciiTheme="majorBidi" w:hAnsiTheme="majorBidi" w:cstheme="majorBidi"/>
          <w:b/>
          <w:bCs/>
          <w:sz w:val="36"/>
          <w:szCs w:val="36"/>
          <w:lang w:bidi="ar-DZ"/>
        </w:rPr>
        <w:t>INTRODUCTION G</w:t>
      </w:r>
      <w:r w:rsidR="001347B0" w:rsidRPr="004F591C">
        <w:rPr>
          <w:rFonts w:ascii="Times New Roman" w:hAnsi="Times New Roman" w:cs="Times New Roman"/>
          <w:b/>
          <w:bCs/>
          <w:sz w:val="36"/>
          <w:szCs w:val="36"/>
        </w:rPr>
        <w:t>É</w:t>
      </w:r>
      <w:bookmarkStart w:id="0" w:name="_GoBack"/>
      <w:bookmarkEnd w:id="0"/>
      <w:r>
        <w:rPr>
          <w:rFonts w:asciiTheme="majorBidi" w:hAnsiTheme="majorBidi" w:cstheme="majorBidi"/>
          <w:b/>
          <w:bCs/>
          <w:sz w:val="36"/>
          <w:szCs w:val="36"/>
          <w:lang w:bidi="ar-DZ"/>
        </w:rPr>
        <w:t>NERALE</w:t>
      </w:r>
    </w:p>
    <w:p w:rsidR="00623F32" w:rsidRPr="00EB3A89" w:rsidRDefault="000F0A88" w:rsidP="00CA72F5">
      <w:pPr>
        <w:spacing w:line="360" w:lineRule="auto"/>
        <w:ind w:right="-141" w:firstLine="284"/>
        <w:jc w:val="both"/>
        <w:rPr>
          <w:rFonts w:asciiTheme="majorBidi" w:hAnsiTheme="majorBidi" w:cstheme="majorBidi"/>
          <w:sz w:val="24"/>
          <w:szCs w:val="24"/>
          <w:lang w:bidi="ar-DZ"/>
        </w:rPr>
      </w:pPr>
      <w:r w:rsidRPr="00EB3A89">
        <w:rPr>
          <w:rFonts w:asciiTheme="majorBidi" w:hAnsiTheme="majorBidi" w:cstheme="majorBidi"/>
          <w:sz w:val="24"/>
          <w:szCs w:val="24"/>
          <w:lang w:bidi="ar-DZ"/>
        </w:rPr>
        <w:t xml:space="preserve">Les téléphones portables sont devenus aujourd'hui une nécessité étant donné que la majorité du monde est en </w:t>
      </w:r>
      <w:r w:rsidR="00FF04BE">
        <w:rPr>
          <w:rFonts w:asciiTheme="majorBidi" w:hAnsiTheme="majorBidi" w:cstheme="majorBidi"/>
          <w:sz w:val="24"/>
          <w:szCs w:val="24"/>
          <w:lang w:bidi="ar-DZ"/>
        </w:rPr>
        <w:t xml:space="preserve">possession </w:t>
      </w:r>
      <w:r w:rsidRPr="00EB3A89">
        <w:rPr>
          <w:rFonts w:asciiTheme="majorBidi" w:hAnsiTheme="majorBidi" w:cstheme="majorBidi"/>
          <w:sz w:val="24"/>
          <w:szCs w:val="24"/>
          <w:lang w:bidi="ar-DZ"/>
        </w:rPr>
        <w:t>d'un modèle.</w:t>
      </w:r>
      <w:r w:rsidR="00D428C4">
        <w:rPr>
          <w:rFonts w:asciiTheme="majorBidi" w:hAnsiTheme="majorBidi" w:cstheme="majorBidi"/>
          <w:sz w:val="24"/>
          <w:szCs w:val="24"/>
          <w:lang w:bidi="ar-DZ"/>
        </w:rPr>
        <w:t xml:space="preserve"> </w:t>
      </w:r>
      <w:r w:rsidR="002B3C95">
        <w:rPr>
          <w:rFonts w:asciiTheme="majorBidi" w:hAnsiTheme="majorBidi" w:cstheme="majorBidi"/>
          <w:sz w:val="24"/>
          <w:szCs w:val="24"/>
          <w:lang w:bidi="ar-DZ"/>
        </w:rPr>
        <w:t xml:space="preserve">Le </w:t>
      </w:r>
      <w:r w:rsidRPr="00EB3A89">
        <w:rPr>
          <w:rFonts w:asciiTheme="majorBidi" w:hAnsiTheme="majorBidi" w:cstheme="majorBidi"/>
          <w:sz w:val="24"/>
          <w:szCs w:val="24"/>
          <w:lang w:bidi="ar-DZ"/>
        </w:rPr>
        <w:t>téléphone portable</w:t>
      </w:r>
      <w:r w:rsidR="002B3C95">
        <w:rPr>
          <w:rFonts w:asciiTheme="majorBidi" w:hAnsiTheme="majorBidi" w:cstheme="majorBidi"/>
          <w:sz w:val="24"/>
          <w:szCs w:val="24"/>
          <w:lang w:bidi="ar-DZ"/>
        </w:rPr>
        <w:t xml:space="preserve"> ou mobile </w:t>
      </w:r>
      <w:r w:rsidRPr="00EB3A89">
        <w:rPr>
          <w:rFonts w:asciiTheme="majorBidi" w:hAnsiTheme="majorBidi" w:cstheme="majorBidi"/>
          <w:sz w:val="24"/>
          <w:szCs w:val="24"/>
          <w:lang w:bidi="ar-DZ"/>
        </w:rPr>
        <w:t>est une technologie de communication l</w:t>
      </w:r>
      <w:r w:rsidR="00FF04BE">
        <w:rPr>
          <w:rFonts w:asciiTheme="majorBidi" w:hAnsiTheme="majorBidi" w:cstheme="majorBidi"/>
          <w:sz w:val="24"/>
          <w:szCs w:val="24"/>
          <w:lang w:bidi="ar-DZ"/>
        </w:rPr>
        <w:t>a plus utilisée</w:t>
      </w:r>
      <w:r w:rsidRPr="00EB3A89">
        <w:rPr>
          <w:rFonts w:asciiTheme="majorBidi" w:hAnsiTheme="majorBidi" w:cstheme="majorBidi"/>
          <w:sz w:val="24"/>
          <w:szCs w:val="24"/>
          <w:lang w:bidi="ar-DZ"/>
        </w:rPr>
        <w:t xml:space="preserve"> de nos jours c'est pour cela qu'il</w:t>
      </w:r>
      <w:r w:rsidR="00FF04BE">
        <w:rPr>
          <w:rFonts w:asciiTheme="majorBidi" w:hAnsiTheme="majorBidi" w:cstheme="majorBidi"/>
          <w:sz w:val="24"/>
          <w:szCs w:val="24"/>
          <w:lang w:bidi="ar-DZ"/>
        </w:rPr>
        <w:t>s sont en développement continu</w:t>
      </w:r>
      <w:r w:rsidRPr="00EB3A89">
        <w:rPr>
          <w:rFonts w:asciiTheme="majorBidi" w:hAnsiTheme="majorBidi" w:cstheme="majorBidi"/>
          <w:sz w:val="24"/>
          <w:szCs w:val="24"/>
          <w:lang w:bidi="ar-DZ"/>
        </w:rPr>
        <w:t>,  ils offrent maintenant bien plus que de simple communications, ils intègrent en plus des applications de tout genre ou chaque application offre des services définis ou supplémentaires dont tout est de satisfaire le client.</w:t>
      </w:r>
    </w:p>
    <w:p w:rsidR="001A02B3" w:rsidRDefault="000F0A88" w:rsidP="002B3C95">
      <w:pPr>
        <w:spacing w:after="0" w:line="360" w:lineRule="auto"/>
        <w:ind w:firstLine="284"/>
        <w:jc w:val="both"/>
        <w:rPr>
          <w:rFonts w:asciiTheme="majorBidi" w:eastAsia="Times New Roman" w:hAnsiTheme="majorBidi" w:cstheme="majorBidi"/>
          <w:sz w:val="24"/>
          <w:szCs w:val="24"/>
          <w:lang w:eastAsia="fr-FR"/>
        </w:rPr>
      </w:pPr>
      <w:r w:rsidRPr="00EB3A89">
        <w:rPr>
          <w:rFonts w:asciiTheme="majorBidi" w:eastAsia="Times New Roman" w:hAnsiTheme="majorBidi" w:cstheme="majorBidi"/>
          <w:sz w:val="24"/>
          <w:szCs w:val="24"/>
          <w:lang w:eastAsia="fr-FR"/>
        </w:rPr>
        <w:t>Les plates-formes de distribution de ces applications sont en plein essor, Windows Phone 7 à son magasin d'applications, l'iPhone à l'App Store, Android à son Market, etc</w:t>
      </w:r>
      <w:r w:rsidR="001A02B3">
        <w:rPr>
          <w:rFonts w:asciiTheme="majorBidi" w:eastAsia="Times New Roman" w:hAnsiTheme="majorBidi" w:cstheme="majorBidi"/>
          <w:sz w:val="24"/>
          <w:szCs w:val="24"/>
          <w:lang w:eastAsia="fr-FR"/>
        </w:rPr>
        <w:t>…</w:t>
      </w:r>
      <w:r w:rsidRPr="00EB3A89">
        <w:rPr>
          <w:rFonts w:asciiTheme="majorBidi" w:eastAsia="Times New Roman" w:hAnsiTheme="majorBidi" w:cstheme="majorBidi"/>
          <w:sz w:val="24"/>
          <w:szCs w:val="24"/>
          <w:lang w:eastAsia="fr-FR"/>
        </w:rPr>
        <w:t xml:space="preserve">. </w:t>
      </w:r>
    </w:p>
    <w:p w:rsidR="001A02B3" w:rsidRDefault="000F0A88" w:rsidP="001A02B3">
      <w:pPr>
        <w:spacing w:after="0" w:line="360" w:lineRule="auto"/>
        <w:ind w:firstLine="284"/>
        <w:jc w:val="both"/>
        <w:rPr>
          <w:rFonts w:asciiTheme="majorBidi" w:eastAsia="Times New Roman" w:hAnsiTheme="majorBidi" w:cstheme="majorBidi"/>
          <w:sz w:val="24"/>
          <w:szCs w:val="24"/>
          <w:lang w:eastAsia="fr-FR"/>
        </w:rPr>
      </w:pPr>
      <w:r w:rsidRPr="00EB3A89">
        <w:rPr>
          <w:rFonts w:asciiTheme="majorBidi" w:eastAsia="Times New Roman" w:hAnsiTheme="majorBidi" w:cstheme="majorBidi"/>
          <w:sz w:val="24"/>
          <w:szCs w:val="24"/>
          <w:lang w:eastAsia="fr-FR"/>
        </w:rPr>
        <w:t xml:space="preserve">Ce qui </w:t>
      </w:r>
      <w:r w:rsidR="00623F32" w:rsidRPr="00EB3A89">
        <w:rPr>
          <w:rFonts w:asciiTheme="majorBidi" w:eastAsia="Times New Roman" w:hAnsiTheme="majorBidi" w:cstheme="majorBidi"/>
          <w:sz w:val="24"/>
          <w:szCs w:val="24"/>
          <w:lang w:eastAsia="fr-FR"/>
        </w:rPr>
        <w:t>incite les développeur</w:t>
      </w:r>
      <w:r w:rsidR="00FF04BE">
        <w:rPr>
          <w:rFonts w:asciiTheme="majorBidi" w:eastAsia="Times New Roman" w:hAnsiTheme="majorBidi" w:cstheme="majorBidi"/>
          <w:sz w:val="24"/>
          <w:szCs w:val="24"/>
          <w:lang w:eastAsia="fr-FR"/>
        </w:rPr>
        <w:t xml:space="preserve">s à élaborer de plus en plus de logiciel </w:t>
      </w:r>
      <w:r w:rsidR="00623F32" w:rsidRPr="00EB3A89">
        <w:rPr>
          <w:rFonts w:asciiTheme="majorBidi" w:eastAsia="Times New Roman" w:hAnsiTheme="majorBidi" w:cstheme="majorBidi"/>
          <w:sz w:val="24"/>
          <w:szCs w:val="24"/>
          <w:lang w:eastAsia="fr-FR"/>
        </w:rPr>
        <w:t xml:space="preserve"> de qualité qui profite des différentes plateformes (existante sur le marché) et des innovations technologiques  (WIFI, GPS, GPRS, etc.</w:t>
      </w:r>
      <w:r w:rsidR="001A02B3">
        <w:rPr>
          <w:rFonts w:asciiTheme="majorBidi" w:eastAsia="Times New Roman" w:hAnsiTheme="majorBidi" w:cstheme="majorBidi"/>
          <w:sz w:val="24"/>
          <w:szCs w:val="24"/>
          <w:lang w:eastAsia="fr-FR"/>
        </w:rPr>
        <w:t>..</w:t>
      </w:r>
      <w:r w:rsidR="00623F32" w:rsidRPr="00EB3A89">
        <w:rPr>
          <w:rFonts w:asciiTheme="majorBidi" w:eastAsia="Times New Roman" w:hAnsiTheme="majorBidi" w:cstheme="majorBidi"/>
          <w:sz w:val="24"/>
          <w:szCs w:val="24"/>
          <w:lang w:eastAsia="fr-FR"/>
        </w:rPr>
        <w:t>).</w:t>
      </w:r>
    </w:p>
    <w:p w:rsidR="00EF2757" w:rsidRPr="001A02B3" w:rsidRDefault="00EF2757" w:rsidP="001A02B3">
      <w:pPr>
        <w:spacing w:after="0" w:line="360" w:lineRule="auto"/>
        <w:ind w:firstLine="284"/>
        <w:jc w:val="both"/>
        <w:rPr>
          <w:rFonts w:asciiTheme="majorBidi" w:eastAsia="Times New Roman" w:hAnsiTheme="majorBidi" w:cstheme="majorBidi"/>
          <w:sz w:val="24"/>
          <w:szCs w:val="24"/>
          <w:lang w:eastAsia="fr-FR"/>
        </w:rPr>
      </w:pPr>
      <w:r w:rsidRPr="00EB3A89">
        <w:rPr>
          <w:rFonts w:asciiTheme="majorBidi" w:eastAsia="Times New Roman" w:hAnsiTheme="majorBidi" w:cstheme="majorBidi"/>
          <w:sz w:val="24"/>
          <w:szCs w:val="24"/>
          <w:lang w:eastAsia="fr-FR"/>
        </w:rPr>
        <w:t xml:space="preserve">L’objectif de notre travail est le développement d’une application mobile en exploitant le système Android et permettre aux clients de consulter l’heure de passage des bus. Ces derniers sont difficiles à localiser afin de connaitre </w:t>
      </w:r>
      <w:r w:rsidR="00103D14" w:rsidRPr="00EB3A89">
        <w:rPr>
          <w:rFonts w:asciiTheme="majorBidi" w:eastAsia="Times New Roman" w:hAnsiTheme="majorBidi" w:cstheme="majorBidi"/>
          <w:sz w:val="24"/>
          <w:szCs w:val="24"/>
          <w:lang w:eastAsia="fr-FR"/>
        </w:rPr>
        <w:t>leurs emplacements exacts</w:t>
      </w:r>
      <w:r w:rsidR="00103D14" w:rsidRPr="00EB3A89">
        <w:rPr>
          <w:rStyle w:val="hps"/>
          <w:rFonts w:asciiTheme="majorBidi" w:hAnsiTheme="majorBidi" w:cstheme="majorBidi"/>
          <w:sz w:val="24"/>
          <w:szCs w:val="24"/>
        </w:rPr>
        <w:t xml:space="preserve"> et pouvoir </w:t>
      </w:r>
      <w:r w:rsidR="00103D14" w:rsidRPr="00EB3A89">
        <w:rPr>
          <w:rFonts w:asciiTheme="majorBidi" w:hAnsiTheme="majorBidi" w:cstheme="majorBidi"/>
          <w:sz w:val="24"/>
          <w:szCs w:val="24"/>
        </w:rPr>
        <w:t>consulter l</w:t>
      </w:r>
      <w:r w:rsidRPr="00EB3A89">
        <w:rPr>
          <w:rFonts w:asciiTheme="majorBidi" w:hAnsiTheme="majorBidi" w:cstheme="majorBidi"/>
          <w:sz w:val="24"/>
          <w:szCs w:val="24"/>
        </w:rPr>
        <w:t xml:space="preserve">es  informations de chaque ligne, les horaires des points d’arrêts et Prévenir  les </w:t>
      </w:r>
      <w:r w:rsidR="00824462">
        <w:rPr>
          <w:rFonts w:asciiTheme="majorBidi" w:hAnsiTheme="majorBidi" w:cstheme="majorBidi"/>
          <w:sz w:val="24"/>
          <w:szCs w:val="24"/>
        </w:rPr>
        <w:t xml:space="preserve">utilisateurs </w:t>
      </w:r>
      <w:r w:rsidRPr="00EB3A89">
        <w:rPr>
          <w:rFonts w:asciiTheme="majorBidi" w:hAnsiTheme="majorBidi" w:cstheme="majorBidi"/>
          <w:sz w:val="24"/>
          <w:szCs w:val="24"/>
        </w:rPr>
        <w:t xml:space="preserve"> de l’heure de passage d’une ligne ou des perturbations. </w:t>
      </w:r>
    </w:p>
    <w:p w:rsidR="00103D14" w:rsidRPr="00EB3A89" w:rsidRDefault="00103D14" w:rsidP="002B3C95">
      <w:pPr>
        <w:spacing w:after="0" w:line="360" w:lineRule="auto"/>
        <w:ind w:firstLine="284"/>
        <w:jc w:val="both"/>
        <w:rPr>
          <w:rStyle w:val="hps"/>
          <w:rFonts w:asciiTheme="majorBidi" w:hAnsiTheme="majorBidi" w:cstheme="majorBidi"/>
          <w:sz w:val="24"/>
          <w:szCs w:val="24"/>
        </w:rPr>
      </w:pPr>
      <w:r w:rsidRPr="00EB3A89">
        <w:rPr>
          <w:rFonts w:asciiTheme="majorBidi" w:eastAsia="Times New Roman" w:hAnsiTheme="majorBidi" w:cstheme="majorBidi"/>
          <w:sz w:val="24"/>
          <w:szCs w:val="24"/>
          <w:lang w:eastAsia="fr-FR"/>
        </w:rPr>
        <w:t>Ce mémoire montre notre démarche pour concrétiser notre travail, sa structure ce constitue des chapitres suivants :</w:t>
      </w:r>
    </w:p>
    <w:p w:rsidR="00103D14" w:rsidRPr="00EB3A89" w:rsidRDefault="00103D14" w:rsidP="002B3C95">
      <w:pPr>
        <w:spacing w:after="0" w:line="360" w:lineRule="auto"/>
        <w:ind w:firstLine="284"/>
        <w:jc w:val="both"/>
        <w:rPr>
          <w:rFonts w:asciiTheme="majorBidi" w:eastAsia="Times New Roman" w:hAnsiTheme="majorBidi" w:cstheme="majorBidi"/>
          <w:sz w:val="24"/>
          <w:szCs w:val="24"/>
          <w:lang w:eastAsia="fr-FR"/>
        </w:rPr>
      </w:pPr>
      <w:r w:rsidRPr="00EB3A89">
        <w:rPr>
          <w:rFonts w:asciiTheme="majorBidi" w:eastAsia="Times New Roman" w:hAnsiTheme="majorBidi" w:cstheme="majorBidi"/>
          <w:sz w:val="24"/>
          <w:szCs w:val="24"/>
          <w:lang w:eastAsia="fr-FR"/>
        </w:rPr>
        <w:t>Le premier chapitre est une présentation sur les applications mobiles et  les caractéristiques  des plateformes de ces dernières.</w:t>
      </w:r>
    </w:p>
    <w:p w:rsidR="00103D14" w:rsidRPr="00EB3A89" w:rsidRDefault="00103D14" w:rsidP="001A02B3">
      <w:pPr>
        <w:spacing w:after="0" w:line="360" w:lineRule="auto"/>
        <w:ind w:firstLine="284"/>
        <w:jc w:val="both"/>
        <w:rPr>
          <w:rFonts w:asciiTheme="majorBidi" w:eastAsia="Times New Roman" w:hAnsiTheme="majorBidi" w:cstheme="majorBidi"/>
          <w:sz w:val="24"/>
          <w:szCs w:val="24"/>
          <w:lang w:eastAsia="fr-FR"/>
        </w:rPr>
      </w:pPr>
      <w:r w:rsidRPr="00EB3A89">
        <w:rPr>
          <w:rFonts w:asciiTheme="majorBidi" w:eastAsia="Times New Roman" w:hAnsiTheme="majorBidi" w:cstheme="majorBidi"/>
          <w:sz w:val="24"/>
          <w:szCs w:val="24"/>
          <w:lang w:eastAsia="fr-FR"/>
        </w:rPr>
        <w:t>Le deuxième chapitre se concentre sur l’étude de l’existence</w:t>
      </w:r>
      <w:r w:rsidR="002B3C95">
        <w:rPr>
          <w:rFonts w:asciiTheme="majorBidi" w:eastAsia="Times New Roman" w:hAnsiTheme="majorBidi" w:cstheme="majorBidi"/>
          <w:sz w:val="24"/>
          <w:szCs w:val="24"/>
          <w:lang w:eastAsia="fr-FR"/>
        </w:rPr>
        <w:t xml:space="preserve"> </w:t>
      </w:r>
      <w:r w:rsidRPr="00EB3A89">
        <w:rPr>
          <w:rFonts w:asciiTheme="majorBidi" w:eastAsia="Times New Roman" w:hAnsiTheme="majorBidi" w:cstheme="majorBidi"/>
          <w:sz w:val="24"/>
          <w:szCs w:val="24"/>
          <w:lang w:eastAsia="fr-FR"/>
        </w:rPr>
        <w:t xml:space="preserve">de l’entreprise ETUM ainsi que ces différents </w:t>
      </w:r>
      <w:r w:rsidR="00877864" w:rsidRPr="00EB3A89">
        <w:rPr>
          <w:rFonts w:asciiTheme="majorBidi" w:eastAsia="Times New Roman" w:hAnsiTheme="majorBidi" w:cstheme="majorBidi"/>
          <w:sz w:val="24"/>
          <w:szCs w:val="24"/>
          <w:lang w:eastAsia="fr-FR"/>
        </w:rPr>
        <w:t>services</w:t>
      </w:r>
      <w:r w:rsidR="00877864">
        <w:rPr>
          <w:rFonts w:asciiTheme="majorBidi" w:eastAsia="Times New Roman" w:hAnsiTheme="majorBidi" w:cstheme="majorBidi"/>
          <w:sz w:val="24"/>
          <w:szCs w:val="24"/>
          <w:lang w:eastAsia="fr-FR"/>
        </w:rPr>
        <w:t>,</w:t>
      </w:r>
      <w:r w:rsidRPr="00EB3A89">
        <w:rPr>
          <w:rFonts w:asciiTheme="majorBidi" w:eastAsia="Times New Roman" w:hAnsiTheme="majorBidi" w:cstheme="majorBidi"/>
          <w:sz w:val="24"/>
          <w:szCs w:val="24"/>
          <w:lang w:eastAsia="fr-FR"/>
        </w:rPr>
        <w:t xml:space="preserve"> </w:t>
      </w:r>
      <w:r w:rsidR="001A02B3" w:rsidRPr="00EB3A89">
        <w:rPr>
          <w:rFonts w:asciiTheme="majorBidi" w:eastAsia="Times New Roman" w:hAnsiTheme="majorBidi" w:cstheme="majorBidi"/>
          <w:sz w:val="24"/>
          <w:szCs w:val="24"/>
          <w:lang w:eastAsia="fr-FR"/>
        </w:rPr>
        <w:t>organigramme</w:t>
      </w:r>
      <w:r w:rsidR="001A02B3">
        <w:rPr>
          <w:rFonts w:asciiTheme="majorBidi" w:eastAsia="Times New Roman" w:hAnsiTheme="majorBidi" w:cstheme="majorBidi"/>
          <w:sz w:val="24"/>
          <w:szCs w:val="24"/>
          <w:lang w:eastAsia="fr-FR"/>
        </w:rPr>
        <w:t>,</w:t>
      </w:r>
      <w:r w:rsidR="00EB3A89">
        <w:rPr>
          <w:rFonts w:asciiTheme="majorBidi" w:eastAsia="Times New Roman" w:hAnsiTheme="majorBidi" w:cstheme="majorBidi"/>
          <w:sz w:val="24"/>
          <w:szCs w:val="24"/>
          <w:lang w:eastAsia="fr-FR"/>
        </w:rPr>
        <w:t xml:space="preserve"> </w:t>
      </w:r>
      <w:r w:rsidR="00877864">
        <w:rPr>
          <w:rFonts w:asciiTheme="majorBidi" w:eastAsia="Times New Roman" w:hAnsiTheme="majorBidi" w:cstheme="majorBidi"/>
          <w:sz w:val="24"/>
          <w:szCs w:val="24"/>
          <w:lang w:eastAsia="fr-FR"/>
        </w:rPr>
        <w:t>procédure</w:t>
      </w:r>
      <w:r w:rsidR="001A02B3">
        <w:rPr>
          <w:rFonts w:asciiTheme="majorBidi" w:eastAsia="Times New Roman" w:hAnsiTheme="majorBidi" w:cstheme="majorBidi"/>
          <w:sz w:val="24"/>
          <w:szCs w:val="24"/>
          <w:lang w:eastAsia="fr-FR"/>
        </w:rPr>
        <w:t xml:space="preserve"> </w:t>
      </w:r>
      <w:r w:rsidR="00F77DA8">
        <w:rPr>
          <w:rFonts w:asciiTheme="majorBidi" w:eastAsia="Times New Roman" w:hAnsiTheme="majorBidi" w:cstheme="majorBidi"/>
          <w:sz w:val="24"/>
          <w:szCs w:val="24"/>
          <w:lang w:eastAsia="fr-FR"/>
        </w:rPr>
        <w:t xml:space="preserve">et les études des documents. </w:t>
      </w:r>
    </w:p>
    <w:p w:rsidR="00103D14" w:rsidRPr="00EB3A89" w:rsidRDefault="00103D14" w:rsidP="00F77DA8">
      <w:pPr>
        <w:spacing w:after="0" w:line="360" w:lineRule="auto"/>
        <w:ind w:firstLine="284"/>
        <w:jc w:val="both"/>
        <w:rPr>
          <w:rFonts w:asciiTheme="majorBidi" w:hAnsiTheme="majorBidi" w:cstheme="majorBidi"/>
          <w:sz w:val="24"/>
          <w:szCs w:val="24"/>
        </w:rPr>
      </w:pPr>
      <w:r w:rsidRPr="00EB3A89">
        <w:rPr>
          <w:rFonts w:asciiTheme="majorBidi" w:eastAsia="Times New Roman" w:hAnsiTheme="majorBidi" w:cstheme="majorBidi"/>
          <w:sz w:val="24"/>
          <w:szCs w:val="24"/>
          <w:lang w:eastAsia="fr-FR"/>
        </w:rPr>
        <w:t xml:space="preserve">Le troisième chapitre </w:t>
      </w:r>
      <w:r w:rsidRPr="00EB3A89">
        <w:rPr>
          <w:rFonts w:asciiTheme="majorBidi" w:hAnsiTheme="majorBidi" w:cstheme="majorBidi"/>
          <w:sz w:val="24"/>
          <w:szCs w:val="24"/>
        </w:rPr>
        <w:t>concerne la conception du système avec la méthode UML pour représenter les relations entre domaines et les diagrammes que nous avons utilisé : diagrammes de  cas d’utilisation,</w:t>
      </w:r>
      <w:r w:rsidR="00F77DA8">
        <w:rPr>
          <w:rFonts w:asciiTheme="majorBidi" w:hAnsiTheme="majorBidi" w:cstheme="majorBidi"/>
          <w:sz w:val="24"/>
          <w:szCs w:val="24"/>
        </w:rPr>
        <w:t xml:space="preserve">  diagramme de classe  et </w:t>
      </w:r>
      <w:r w:rsidRPr="00EB3A89">
        <w:rPr>
          <w:rFonts w:asciiTheme="majorBidi" w:hAnsiTheme="majorBidi" w:cstheme="majorBidi"/>
          <w:sz w:val="24"/>
          <w:szCs w:val="24"/>
        </w:rPr>
        <w:t xml:space="preserve">  diagrammes de séquences, </w:t>
      </w:r>
    </w:p>
    <w:p w:rsidR="00103D14" w:rsidRPr="00EB3A89" w:rsidRDefault="00103D14" w:rsidP="002B3C95">
      <w:pPr>
        <w:spacing w:after="0" w:line="360" w:lineRule="auto"/>
        <w:ind w:firstLine="284"/>
        <w:jc w:val="both"/>
        <w:rPr>
          <w:rFonts w:asciiTheme="majorBidi" w:eastAsia="Times New Roman" w:hAnsiTheme="majorBidi" w:cstheme="majorBidi"/>
          <w:sz w:val="24"/>
          <w:szCs w:val="24"/>
          <w:lang w:eastAsia="fr-FR"/>
        </w:rPr>
      </w:pPr>
      <w:r w:rsidRPr="00EB3A89">
        <w:rPr>
          <w:rFonts w:asciiTheme="majorBidi" w:hAnsiTheme="majorBidi" w:cstheme="majorBidi"/>
          <w:sz w:val="24"/>
          <w:szCs w:val="24"/>
        </w:rPr>
        <w:t xml:space="preserve">Le quatrième chapitre  expose la réalisation et la mise en œuvre de notre projet à travers l’utilisation de l’environnement SQL server 2000 et du </w:t>
      </w:r>
      <w:r w:rsidR="00EB3A89">
        <w:rPr>
          <w:rFonts w:asciiTheme="majorBidi" w:hAnsiTheme="majorBidi" w:cstheme="majorBidi"/>
          <w:sz w:val="24"/>
          <w:szCs w:val="24"/>
        </w:rPr>
        <w:t>l’environnement</w:t>
      </w:r>
      <w:r w:rsidRPr="00EB3A89">
        <w:rPr>
          <w:rFonts w:asciiTheme="majorBidi" w:hAnsiTheme="majorBidi" w:cstheme="majorBidi"/>
          <w:sz w:val="24"/>
          <w:szCs w:val="24"/>
        </w:rPr>
        <w:t xml:space="preserve"> de programmation Android.</w:t>
      </w:r>
    </w:p>
    <w:sectPr w:rsidR="00103D14" w:rsidRPr="00EB3A89" w:rsidSect="00CA72F5">
      <w:headerReference w:type="even" r:id="rId6"/>
      <w:headerReference w:type="default" r:id="rId7"/>
      <w:footerReference w:type="even" r:id="rId8"/>
      <w:footerReference w:type="default" r:id="rId9"/>
      <w:headerReference w:type="first" r:id="rId10"/>
      <w:footerReference w:type="first" r:id="rId11"/>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624D" w:rsidRDefault="00B3624D" w:rsidP="00877864">
      <w:pPr>
        <w:spacing w:after="0" w:line="240" w:lineRule="auto"/>
      </w:pPr>
      <w:r>
        <w:separator/>
      </w:r>
    </w:p>
  </w:endnote>
  <w:endnote w:type="continuationSeparator" w:id="0">
    <w:p w:rsidR="00B3624D" w:rsidRDefault="00B3624D" w:rsidP="008778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1AD" w:rsidRDefault="00A451A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1AD" w:rsidRDefault="00A451A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1AD" w:rsidRDefault="00A451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624D" w:rsidRDefault="00B3624D" w:rsidP="00877864">
      <w:pPr>
        <w:spacing w:after="0" w:line="240" w:lineRule="auto"/>
      </w:pPr>
      <w:r>
        <w:separator/>
      </w:r>
    </w:p>
  </w:footnote>
  <w:footnote w:type="continuationSeparator" w:id="0">
    <w:p w:rsidR="00B3624D" w:rsidRDefault="00B3624D" w:rsidP="008778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1AD" w:rsidRDefault="00A451A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7864" w:rsidRPr="00A451AD" w:rsidRDefault="00877864" w:rsidP="00A451A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1AD" w:rsidRDefault="00A451A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F0A88"/>
    <w:rsid w:val="0009141B"/>
    <w:rsid w:val="000E1ABA"/>
    <w:rsid w:val="000F0A88"/>
    <w:rsid w:val="00103D14"/>
    <w:rsid w:val="001170DA"/>
    <w:rsid w:val="00132023"/>
    <w:rsid w:val="001347B0"/>
    <w:rsid w:val="001A02B3"/>
    <w:rsid w:val="00253698"/>
    <w:rsid w:val="002B3C95"/>
    <w:rsid w:val="005D6EB8"/>
    <w:rsid w:val="00623F32"/>
    <w:rsid w:val="006D5C34"/>
    <w:rsid w:val="006E4F15"/>
    <w:rsid w:val="00785098"/>
    <w:rsid w:val="00807469"/>
    <w:rsid w:val="00824462"/>
    <w:rsid w:val="00877864"/>
    <w:rsid w:val="00884D52"/>
    <w:rsid w:val="00935408"/>
    <w:rsid w:val="009F6847"/>
    <w:rsid w:val="00A33966"/>
    <w:rsid w:val="00A451AD"/>
    <w:rsid w:val="00A82CEF"/>
    <w:rsid w:val="00B3624D"/>
    <w:rsid w:val="00BA5BE3"/>
    <w:rsid w:val="00CA72F5"/>
    <w:rsid w:val="00CB017B"/>
    <w:rsid w:val="00D07DDB"/>
    <w:rsid w:val="00D428C4"/>
    <w:rsid w:val="00D550BC"/>
    <w:rsid w:val="00EB3A89"/>
    <w:rsid w:val="00EE3E4B"/>
    <w:rsid w:val="00EF2757"/>
    <w:rsid w:val="00F77DA8"/>
    <w:rsid w:val="00FF04BE"/>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AA74B3B-3CDC-4BF2-9348-389A45138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0A8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EF2757"/>
  </w:style>
  <w:style w:type="paragraph" w:styleId="Header">
    <w:name w:val="header"/>
    <w:basedOn w:val="Normal"/>
    <w:link w:val="HeaderChar"/>
    <w:uiPriority w:val="99"/>
    <w:unhideWhenUsed/>
    <w:rsid w:val="00877864"/>
    <w:pPr>
      <w:tabs>
        <w:tab w:val="center" w:pos="4536"/>
        <w:tab w:val="right" w:pos="9072"/>
      </w:tabs>
      <w:spacing w:after="0" w:line="240" w:lineRule="auto"/>
    </w:pPr>
  </w:style>
  <w:style w:type="character" w:customStyle="1" w:styleId="HeaderChar">
    <w:name w:val="Header Char"/>
    <w:basedOn w:val="DefaultParagraphFont"/>
    <w:link w:val="Header"/>
    <w:uiPriority w:val="99"/>
    <w:rsid w:val="00877864"/>
  </w:style>
  <w:style w:type="paragraph" w:styleId="Footer">
    <w:name w:val="footer"/>
    <w:basedOn w:val="Normal"/>
    <w:link w:val="FooterChar"/>
    <w:uiPriority w:val="99"/>
    <w:unhideWhenUsed/>
    <w:rsid w:val="00877864"/>
    <w:pPr>
      <w:tabs>
        <w:tab w:val="center" w:pos="4536"/>
        <w:tab w:val="right" w:pos="9072"/>
      </w:tabs>
      <w:spacing w:after="0" w:line="240" w:lineRule="auto"/>
    </w:pPr>
  </w:style>
  <w:style w:type="character" w:customStyle="1" w:styleId="FooterChar">
    <w:name w:val="Footer Char"/>
    <w:basedOn w:val="DefaultParagraphFont"/>
    <w:link w:val="Footer"/>
    <w:uiPriority w:val="99"/>
    <w:rsid w:val="008778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339</Words>
  <Characters>1868</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KHARCHI</dc:creator>
  <cp:lastModifiedBy>MAISON XP</cp:lastModifiedBy>
  <cp:revision>5</cp:revision>
  <dcterms:created xsi:type="dcterms:W3CDTF">2013-06-08T20:53:00Z</dcterms:created>
  <dcterms:modified xsi:type="dcterms:W3CDTF">2013-06-10T06:26:00Z</dcterms:modified>
</cp:coreProperties>
</file>